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1E4DA8" w:rsidTr="004E3DE3">
        <w:trPr>
          <w:trHeight w:hRule="exact" w:val="13606"/>
        </w:trPr>
        <w:tc>
          <w:tcPr>
            <w:tcW w:w="9638" w:type="dxa"/>
          </w:tcPr>
          <w:p w:rsidR="001E4DA8" w:rsidRDefault="001E4DA8" w:rsidP="00FB5AB1">
            <w:pPr>
              <w:jc w:val="center"/>
            </w:pPr>
          </w:p>
          <w:p w:rsidR="00B21F40" w:rsidRPr="007D2610" w:rsidRDefault="00B21F40" w:rsidP="00FB5AB1">
            <w:pPr>
              <w:jc w:val="center"/>
            </w:pPr>
          </w:p>
          <w:p w:rsidR="00B21F40" w:rsidRPr="007D2610" w:rsidRDefault="00B21F40" w:rsidP="00FB5AB1">
            <w:pPr>
              <w:jc w:val="center"/>
            </w:pPr>
          </w:p>
          <w:p w:rsidR="00FB5AB1" w:rsidRPr="007D2610" w:rsidRDefault="00FB5AB1" w:rsidP="00FB5AB1">
            <w:pPr>
              <w:jc w:val="center"/>
            </w:pPr>
          </w:p>
          <w:p w:rsidR="00FB2C50" w:rsidRPr="007D2610" w:rsidRDefault="00FB2C50" w:rsidP="00FB5AB1">
            <w:pPr>
              <w:jc w:val="center"/>
            </w:pPr>
          </w:p>
          <w:p w:rsidR="00FB2C50" w:rsidRPr="007D2610" w:rsidRDefault="00FB2C50" w:rsidP="00FB5AB1">
            <w:pPr>
              <w:jc w:val="center"/>
            </w:pPr>
          </w:p>
          <w:p w:rsidR="00FB2C50" w:rsidRPr="007D2610" w:rsidRDefault="00AA035F" w:rsidP="00FB5AB1">
            <w:pPr>
              <w:jc w:val="center"/>
            </w:pPr>
            <w:r>
              <w:rPr>
                <w:noProof/>
                <w:lang w:eastAsia="cs-CZ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ové pole 3" o:spid="_x0000_s1026" type="#_x0000_t202" style="position:absolute;left:0;text-align:left;margin-left:41.65pt;margin-top:85.95pt;width:396.85pt;height:29pt;z-index:251673600;visibility:visible;mso-wrap-style:square;mso-width-percent:0;mso-height-percent:0;mso-wrap-distance-left:9pt;mso-wrap-distance-top:0;mso-wrap-distance-right:9pt;mso-wrap-distance-bottom:0;mso-position-horizontal-relative:text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" fillcolor="white [3201]" stroked="f" strokeweight=".5pt">
                  <v:textbox style="mso-next-textbox:#Textové pole 3">
                    <w:txbxContent>
                      <w:p w:rsidR="007A7D20" w:rsidRPr="00FB2C50" w:rsidRDefault="007A7D20" w:rsidP="002C37FB">
                        <w:pPr>
                          <w:pStyle w:val="Bezmezer"/>
                          <w:rPr>
                            <w:b/>
                            <w:sz w:val="40"/>
                            <w:szCs w:val="40"/>
                          </w:rPr>
                        </w:pPr>
                        <w:r w:rsidRPr="00FB2C50">
                          <w:rPr>
                            <w:b/>
                            <w:sz w:val="40"/>
                            <w:szCs w:val="40"/>
                          </w:rPr>
                          <w:t>SEZNAM PŘÍLOH</w:t>
                        </w:r>
                      </w:p>
                    </w:txbxContent>
                  </v:textbox>
                  <w10:wrap anchory="page"/>
                </v:shape>
              </w:pict>
            </w:r>
          </w:p>
          <w:p w:rsidR="00FB2C50" w:rsidRPr="007D2610" w:rsidRDefault="00FB2C50" w:rsidP="00FB5AB1">
            <w:pPr>
              <w:jc w:val="center"/>
            </w:pPr>
          </w:p>
          <w:p w:rsidR="00FB2C50" w:rsidRPr="007D2610" w:rsidRDefault="00FB2C50" w:rsidP="00FB5AB1">
            <w:pPr>
              <w:jc w:val="center"/>
            </w:pPr>
          </w:p>
          <w:p w:rsidR="00206710" w:rsidRPr="007D2610" w:rsidRDefault="00206710" w:rsidP="00FB2C50">
            <w:pPr>
              <w:jc w:val="center"/>
            </w:pPr>
          </w:p>
          <w:p w:rsidR="00206710" w:rsidRPr="007D2610" w:rsidRDefault="00206710" w:rsidP="00206710">
            <w:pPr>
              <w:jc w:val="center"/>
            </w:pPr>
          </w:p>
          <w:tbl>
            <w:tblPr>
              <w:tblStyle w:val="Mkatabulky"/>
              <w:tblW w:w="0" w:type="auto"/>
              <w:tblInd w:w="84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bottom w:w="113" w:type="dxa"/>
                <w:right w:w="142" w:type="dxa"/>
              </w:tblCellMar>
              <w:tblLook w:val="04A0" w:firstRow="1" w:lastRow="0" w:firstColumn="1" w:lastColumn="0" w:noHBand="0" w:noVBand="1"/>
            </w:tblPr>
            <w:tblGrid>
              <w:gridCol w:w="850"/>
              <w:gridCol w:w="7093"/>
            </w:tblGrid>
            <w:tr w:rsidR="00057391" w:rsidRPr="007D2610" w:rsidTr="004317A1">
              <w:trPr>
                <w:trHeight w:val="339"/>
              </w:trPr>
              <w:tc>
                <w:tcPr>
                  <w:tcW w:w="850" w:type="dxa"/>
                </w:tcPr>
                <w:p w:rsidR="00057391" w:rsidRDefault="00057391" w:rsidP="004317A1">
                  <w:pPr>
                    <w:jc w:val="right"/>
                    <w:rPr>
                      <w:rFonts w:ascii="Arial" w:hAnsi="Arial" w:cs="Arial"/>
                      <w:b/>
                    </w:rPr>
                  </w:pPr>
                </w:p>
                <w:p w:rsidR="00057391" w:rsidRPr="007D2610" w:rsidRDefault="00057391" w:rsidP="004317A1">
                  <w:pPr>
                    <w:jc w:val="right"/>
                    <w:rPr>
                      <w:rFonts w:ascii="Arial" w:hAnsi="Arial" w:cs="Arial"/>
                      <w:b/>
                      <w:caps/>
                    </w:rPr>
                  </w:pPr>
                  <w:r>
                    <w:rPr>
                      <w:rFonts w:ascii="Arial" w:hAnsi="Arial" w:cs="Arial"/>
                      <w:b/>
                      <w:caps/>
                    </w:rPr>
                    <w:t>A.</w:t>
                  </w:r>
                </w:p>
              </w:tc>
              <w:tc>
                <w:tcPr>
                  <w:tcW w:w="7093" w:type="dxa"/>
                </w:tcPr>
                <w:p w:rsidR="004317A1" w:rsidRDefault="004317A1" w:rsidP="004317A1">
                  <w:pPr>
                    <w:rPr>
                      <w:rFonts w:ascii="Arial" w:hAnsi="Arial" w:cs="Arial"/>
                      <w:b/>
                      <w:caps/>
                    </w:rPr>
                  </w:pPr>
                </w:p>
                <w:p w:rsidR="00057391" w:rsidRDefault="004317A1" w:rsidP="004317A1">
                  <w:pPr>
                    <w:rPr>
                      <w:rFonts w:ascii="Arial" w:hAnsi="Arial" w:cs="Arial"/>
                      <w:b/>
                      <w:caps/>
                    </w:rPr>
                  </w:pPr>
                  <w:r>
                    <w:rPr>
                      <w:rFonts w:ascii="Arial" w:hAnsi="Arial" w:cs="Arial"/>
                      <w:b/>
                      <w:caps/>
                    </w:rPr>
                    <w:t>PRŮVODNÍ ZPRÁVA</w:t>
                  </w:r>
                </w:p>
                <w:p w:rsidR="004317A1" w:rsidRPr="007D2610" w:rsidRDefault="004317A1" w:rsidP="004317A1">
                  <w:pPr>
                    <w:rPr>
                      <w:rFonts w:ascii="Arial" w:hAnsi="Arial" w:cs="Arial"/>
                      <w:b/>
                      <w:caps/>
                    </w:rPr>
                  </w:pPr>
                </w:p>
              </w:tc>
            </w:tr>
            <w:tr w:rsidR="00057391" w:rsidRPr="007D2610" w:rsidTr="004317A1">
              <w:trPr>
                <w:trHeight w:val="433"/>
              </w:trPr>
              <w:tc>
                <w:tcPr>
                  <w:tcW w:w="850" w:type="dxa"/>
                </w:tcPr>
                <w:p w:rsidR="00057391" w:rsidRDefault="004317A1" w:rsidP="004317A1">
                  <w:pPr>
                    <w:rPr>
                      <w:rFonts w:ascii="Arial" w:hAnsi="Arial" w:cs="Arial"/>
                      <w:b/>
                      <w:caps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      </w:t>
                  </w:r>
                  <w:r w:rsidR="00057391" w:rsidRPr="007D2610">
                    <w:rPr>
                      <w:rFonts w:ascii="Arial" w:hAnsi="Arial" w:cs="Arial"/>
                      <w:b/>
                    </w:rPr>
                    <w:t>B.</w:t>
                  </w:r>
                </w:p>
                <w:p w:rsidR="00057391" w:rsidRDefault="00057391" w:rsidP="00057391">
                  <w:pPr>
                    <w:rPr>
                      <w:rFonts w:ascii="Arial" w:hAnsi="Arial" w:cs="Arial"/>
                    </w:rPr>
                  </w:pPr>
                </w:p>
                <w:p w:rsidR="004317A1" w:rsidRDefault="004317A1" w:rsidP="004317A1">
                  <w:pPr>
                    <w:rPr>
                      <w:rFonts w:ascii="Arial" w:hAnsi="Arial" w:cs="Arial"/>
                      <w:b/>
                      <w:caps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      </w:t>
                  </w:r>
                  <w:r>
                    <w:rPr>
                      <w:rFonts w:ascii="Arial" w:hAnsi="Arial" w:cs="Arial"/>
                      <w:b/>
                    </w:rPr>
                    <w:t>C</w:t>
                  </w:r>
                  <w:r w:rsidRPr="007D2610">
                    <w:rPr>
                      <w:rFonts w:ascii="Arial" w:hAnsi="Arial" w:cs="Arial"/>
                      <w:b/>
                    </w:rPr>
                    <w:t>.</w:t>
                  </w:r>
                </w:p>
                <w:p w:rsidR="00057391" w:rsidRPr="00057391" w:rsidRDefault="00057391" w:rsidP="00057391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093" w:type="dxa"/>
                </w:tcPr>
                <w:p w:rsidR="00057391" w:rsidRDefault="00057391" w:rsidP="00057391">
                  <w:pPr>
                    <w:rPr>
                      <w:rFonts w:ascii="Arial" w:hAnsi="Arial" w:cs="Arial"/>
                      <w:b/>
                    </w:rPr>
                  </w:pPr>
                  <w:r w:rsidRPr="007D2610">
                    <w:rPr>
                      <w:rFonts w:ascii="Arial" w:hAnsi="Arial" w:cs="Arial"/>
                      <w:b/>
                    </w:rPr>
                    <w:t>SO</w:t>
                  </w:r>
                  <w:r>
                    <w:rPr>
                      <w:rFonts w:ascii="Arial" w:hAnsi="Arial" w:cs="Arial"/>
                      <w:b/>
                    </w:rPr>
                    <w:t>U</w:t>
                  </w:r>
                  <w:r w:rsidRPr="007D2610">
                    <w:rPr>
                      <w:rFonts w:ascii="Arial" w:hAnsi="Arial" w:cs="Arial"/>
                      <w:b/>
                    </w:rPr>
                    <w:t>HRNNÁ TECHNICKÁ ZPRÁVA</w:t>
                  </w:r>
                </w:p>
                <w:p w:rsidR="004317A1" w:rsidRDefault="004317A1" w:rsidP="00057391">
                  <w:pPr>
                    <w:rPr>
                      <w:rFonts w:ascii="Arial" w:hAnsi="Arial" w:cs="Arial"/>
                      <w:b/>
                    </w:rPr>
                  </w:pPr>
                </w:p>
                <w:p w:rsidR="004317A1" w:rsidRPr="004317A1" w:rsidRDefault="004317A1" w:rsidP="004317A1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SITUACE STAVBY</w:t>
                  </w:r>
                </w:p>
              </w:tc>
            </w:tr>
            <w:tr w:rsidR="004317A1" w:rsidRPr="007D2610" w:rsidTr="001D5FFA">
              <w:trPr>
                <w:trHeight w:val="283"/>
              </w:trPr>
              <w:tc>
                <w:tcPr>
                  <w:tcW w:w="850" w:type="dxa"/>
                </w:tcPr>
                <w:p w:rsidR="004317A1" w:rsidRPr="007D2610" w:rsidRDefault="004317A1" w:rsidP="004317A1">
                  <w:pPr>
                    <w:jc w:val="right"/>
                    <w:rPr>
                      <w:rFonts w:ascii="Arial" w:hAnsi="Arial" w:cs="Arial"/>
                      <w:b/>
                      <w:caps/>
                    </w:rPr>
                  </w:pPr>
                  <w:r w:rsidRPr="007D2610">
                    <w:rPr>
                      <w:rFonts w:ascii="Arial" w:hAnsi="Arial" w:cs="Arial"/>
                      <w:b/>
                    </w:rPr>
                    <w:t>D.</w:t>
                  </w:r>
                </w:p>
              </w:tc>
              <w:tc>
                <w:tcPr>
                  <w:tcW w:w="7093" w:type="dxa"/>
                </w:tcPr>
                <w:p w:rsidR="004317A1" w:rsidRPr="007D2610" w:rsidRDefault="004317A1" w:rsidP="004317A1">
                  <w:pPr>
                    <w:rPr>
                      <w:rFonts w:ascii="Arial" w:hAnsi="Arial" w:cs="Arial"/>
                      <w:b/>
                      <w:caps/>
                    </w:rPr>
                  </w:pPr>
                  <w:r w:rsidRPr="007D2610">
                    <w:rPr>
                      <w:rFonts w:ascii="Arial" w:hAnsi="Arial" w:cs="Arial"/>
                      <w:b/>
                    </w:rPr>
                    <w:t>DOKUMENTACE OBJEKTŮ A TECHNICKÝCH A TECHNOLOGICKÝCH ZAŘÍZENÍ</w:t>
                  </w:r>
                </w:p>
              </w:tc>
            </w:tr>
            <w:tr w:rsidR="004317A1" w:rsidRPr="007D2610" w:rsidTr="001D5FFA">
              <w:trPr>
                <w:trHeight w:val="283"/>
              </w:trPr>
              <w:tc>
                <w:tcPr>
                  <w:tcW w:w="850" w:type="dxa"/>
                </w:tcPr>
                <w:p w:rsidR="004317A1" w:rsidRDefault="004317A1" w:rsidP="004317A1">
                  <w:pPr>
                    <w:jc w:val="right"/>
                    <w:rPr>
                      <w:rFonts w:ascii="Arial" w:hAnsi="Arial" w:cs="Arial"/>
                      <w:b/>
                      <w:caps/>
                    </w:rPr>
                  </w:pPr>
                </w:p>
                <w:p w:rsidR="004317A1" w:rsidRPr="007D2610" w:rsidRDefault="004317A1" w:rsidP="004317A1">
                  <w:pPr>
                    <w:jc w:val="right"/>
                    <w:rPr>
                      <w:rFonts w:ascii="Arial" w:hAnsi="Arial" w:cs="Arial"/>
                      <w:b/>
                      <w:caps/>
                    </w:rPr>
                  </w:pPr>
                </w:p>
              </w:tc>
              <w:tc>
                <w:tcPr>
                  <w:tcW w:w="7093" w:type="dxa"/>
                </w:tcPr>
                <w:p w:rsidR="004317A1" w:rsidRDefault="004317A1" w:rsidP="004317A1">
                  <w:pPr>
                    <w:rPr>
                      <w:rFonts w:ascii="Arial" w:hAnsi="Arial" w:cs="Arial"/>
                      <w:b/>
                      <w:u w:val="single"/>
                    </w:rPr>
                  </w:pPr>
                </w:p>
                <w:p w:rsidR="004317A1" w:rsidRDefault="004317A1" w:rsidP="004317A1">
                  <w:pPr>
                    <w:rPr>
                      <w:rFonts w:ascii="Arial" w:hAnsi="Arial" w:cs="Arial"/>
                      <w:b/>
                    </w:rPr>
                  </w:pPr>
                  <w:r w:rsidRPr="00763646">
                    <w:rPr>
                      <w:rFonts w:ascii="Arial" w:hAnsi="Arial" w:cs="Arial"/>
                      <w:b/>
                      <w:u w:val="single"/>
                    </w:rPr>
                    <w:t>POZEMNÍ STAVEBNÍ OBJEKTY</w:t>
                  </w:r>
                  <w:r>
                    <w:rPr>
                      <w:rFonts w:ascii="Arial" w:hAnsi="Arial" w:cs="Arial"/>
                      <w:b/>
                    </w:rPr>
                    <w:t>:</w:t>
                  </w:r>
                </w:p>
                <w:p w:rsidR="004317A1" w:rsidRDefault="004317A1" w:rsidP="004317A1">
                  <w:pPr>
                    <w:rPr>
                      <w:rFonts w:ascii="Arial" w:hAnsi="Arial" w:cs="Arial"/>
                      <w:b/>
                      <w:caps/>
                    </w:rPr>
                  </w:pPr>
                </w:p>
                <w:p w:rsidR="00AA035F" w:rsidRDefault="00AA035F" w:rsidP="004317A1">
                  <w:pPr>
                    <w:rPr>
                      <w:rFonts w:ascii="Arial" w:hAnsi="Arial" w:cs="Arial"/>
                      <w:b/>
                      <w:caps/>
                    </w:rPr>
                  </w:pPr>
                  <w:proofErr w:type="gramStart"/>
                  <w:r>
                    <w:rPr>
                      <w:rFonts w:ascii="Arial" w:hAnsi="Arial" w:cs="Arial"/>
                      <w:b/>
                      <w:caps/>
                    </w:rPr>
                    <w:t>d.1 dOKUMENTACE</w:t>
                  </w:r>
                  <w:proofErr w:type="gramEnd"/>
                  <w:r>
                    <w:rPr>
                      <w:rFonts w:ascii="Arial" w:hAnsi="Arial" w:cs="Arial"/>
                      <w:b/>
                      <w:caps/>
                    </w:rPr>
                    <w:t xml:space="preserve"> STAVEBNÍCH NEBO INŽENÝRSKÝCH   </w:t>
                  </w:r>
                </w:p>
                <w:p w:rsidR="00AA035F" w:rsidRPr="007D2610" w:rsidRDefault="00AA035F" w:rsidP="004317A1">
                  <w:pPr>
                    <w:rPr>
                      <w:rFonts w:ascii="Arial" w:hAnsi="Arial" w:cs="Arial"/>
                      <w:b/>
                      <w:caps/>
                    </w:rPr>
                  </w:pPr>
                  <w:r>
                    <w:rPr>
                      <w:rFonts w:ascii="Arial" w:hAnsi="Arial" w:cs="Arial"/>
                      <w:b/>
                      <w:caps/>
                    </w:rPr>
                    <w:t xml:space="preserve">       OBJEKTŮ</w:t>
                  </w:r>
                </w:p>
              </w:tc>
            </w:tr>
            <w:tr w:rsidR="004317A1" w:rsidRPr="007D2610" w:rsidTr="001D5FFA">
              <w:trPr>
                <w:trHeight w:val="283"/>
              </w:trPr>
              <w:tc>
                <w:tcPr>
                  <w:tcW w:w="850" w:type="dxa"/>
                </w:tcPr>
                <w:p w:rsidR="004317A1" w:rsidRPr="007D2610" w:rsidRDefault="004317A1" w:rsidP="004317A1">
                  <w:pPr>
                    <w:jc w:val="right"/>
                    <w:rPr>
                      <w:rFonts w:ascii="Arial" w:hAnsi="Arial" w:cs="Arial"/>
                      <w:b/>
                      <w:caps/>
                    </w:rPr>
                  </w:pPr>
                </w:p>
              </w:tc>
              <w:tc>
                <w:tcPr>
                  <w:tcW w:w="7093" w:type="dxa"/>
                </w:tcPr>
                <w:p w:rsidR="004317A1" w:rsidRPr="007D2610" w:rsidRDefault="004317A1" w:rsidP="00AA035F">
                  <w:pPr>
                    <w:ind w:left="333"/>
                    <w:rPr>
                      <w:rFonts w:ascii="Arial" w:hAnsi="Arial" w:cs="Arial"/>
                      <w:b/>
                      <w:caps/>
                    </w:rPr>
                  </w:pPr>
                  <w:r w:rsidRPr="007D2610">
                    <w:rPr>
                      <w:rFonts w:ascii="Arial" w:hAnsi="Arial" w:cs="Arial"/>
                      <w:b/>
                    </w:rPr>
                    <w:t xml:space="preserve">SO 01 </w:t>
                  </w:r>
                  <w:r>
                    <w:rPr>
                      <w:rFonts w:ascii="Arial" w:hAnsi="Arial" w:cs="Arial"/>
                      <w:b/>
                    </w:rPr>
                    <w:t xml:space="preserve">STAVEBNÍ ÚPRAVY OBJEKTU </w:t>
                  </w:r>
                  <w:r w:rsidRPr="007D2610">
                    <w:rPr>
                      <w:rFonts w:ascii="Arial" w:hAnsi="Arial" w:cs="Arial"/>
                      <w:b/>
                    </w:rPr>
                    <w:t xml:space="preserve"> </w:t>
                  </w:r>
                </w:p>
              </w:tc>
            </w:tr>
            <w:tr w:rsidR="004317A1" w:rsidRPr="007D2610" w:rsidTr="001D5FFA">
              <w:trPr>
                <w:trHeight w:val="283"/>
              </w:trPr>
              <w:tc>
                <w:tcPr>
                  <w:tcW w:w="850" w:type="dxa"/>
                </w:tcPr>
                <w:p w:rsidR="004317A1" w:rsidRPr="007D2610" w:rsidRDefault="004317A1" w:rsidP="004317A1">
                  <w:pPr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7093" w:type="dxa"/>
                </w:tcPr>
                <w:p w:rsidR="004317A1" w:rsidRDefault="004317A1" w:rsidP="00AA035F">
                  <w:pPr>
                    <w:ind w:left="333"/>
                    <w:rPr>
                      <w:rFonts w:ascii="Arial" w:hAnsi="Arial" w:cs="Arial"/>
                      <w:b/>
                    </w:rPr>
                  </w:pPr>
                  <w:r w:rsidRPr="00205E2F">
                    <w:rPr>
                      <w:rFonts w:ascii="Arial" w:hAnsi="Arial" w:cs="Arial"/>
                      <w:b/>
                    </w:rPr>
                    <w:t xml:space="preserve">SO 02 ZPEVNĚNÉ PLOCHY, TERÉNNÍ A SADOVÉ ÚPRAVY, </w:t>
                  </w:r>
                  <w:r>
                    <w:rPr>
                      <w:rFonts w:ascii="Arial" w:hAnsi="Arial" w:cs="Arial"/>
                      <w:b/>
                    </w:rPr>
                    <w:t xml:space="preserve">   </w:t>
                  </w:r>
                </w:p>
                <w:p w:rsidR="004317A1" w:rsidRDefault="004317A1" w:rsidP="00AA035F">
                  <w:pPr>
                    <w:ind w:left="333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                  </w:t>
                  </w:r>
                  <w:r w:rsidRPr="00205E2F">
                    <w:rPr>
                      <w:rFonts w:ascii="Arial" w:hAnsi="Arial" w:cs="Arial"/>
                      <w:b/>
                    </w:rPr>
                    <w:t>VENKOVNÍ PŘÍSTŘEŠEK</w:t>
                  </w:r>
                </w:p>
                <w:p w:rsidR="004317A1" w:rsidRDefault="004317A1" w:rsidP="00AA035F">
                  <w:pPr>
                    <w:ind w:left="333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SO 03 DEŠŤOVÁ KANALIZACE</w:t>
                  </w:r>
                </w:p>
                <w:p w:rsidR="004317A1" w:rsidRDefault="004317A1" w:rsidP="00AA035F">
                  <w:pPr>
                    <w:ind w:left="333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SO 04 PŘÍPOJKA VODY</w:t>
                  </w:r>
                </w:p>
                <w:p w:rsidR="004317A1" w:rsidRDefault="004317A1" w:rsidP="00AA035F">
                  <w:pPr>
                    <w:ind w:left="333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SO 05 PŘÍPOJKA SPLAŠKOVÉ VODY</w:t>
                  </w:r>
                </w:p>
                <w:p w:rsidR="004317A1" w:rsidRDefault="004317A1" w:rsidP="00AA035F">
                  <w:pPr>
                    <w:ind w:left="333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SO 06 VENKOVNÍ ROZVOD NN</w:t>
                  </w:r>
                </w:p>
                <w:p w:rsidR="004317A1" w:rsidRDefault="004317A1" w:rsidP="00AA035F">
                  <w:pPr>
                    <w:ind w:left="333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SO 07 VENKOVNÍ ROZVOD SLABOPROUDU</w:t>
                  </w:r>
                </w:p>
                <w:p w:rsidR="004317A1" w:rsidRDefault="004317A1" w:rsidP="00AA035F">
                  <w:pPr>
                    <w:ind w:left="333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SO 08 PŘELOŽKA PŘÍPOJKY PLYNU</w:t>
                  </w:r>
                </w:p>
                <w:p w:rsidR="00AA035F" w:rsidRDefault="00AA035F" w:rsidP="00AA035F">
                  <w:pPr>
                    <w:ind w:left="333"/>
                    <w:rPr>
                      <w:rFonts w:ascii="Arial" w:hAnsi="Arial" w:cs="Arial"/>
                      <w:b/>
                    </w:rPr>
                  </w:pPr>
                </w:p>
                <w:p w:rsidR="00AA035F" w:rsidRDefault="00AA035F" w:rsidP="00AA035F">
                  <w:pPr>
                    <w:rPr>
                      <w:rFonts w:ascii="Arial" w:hAnsi="Arial" w:cs="Arial"/>
                      <w:b/>
                    </w:rPr>
                  </w:pPr>
                  <w:proofErr w:type="gramStart"/>
                  <w:r>
                    <w:rPr>
                      <w:rFonts w:ascii="Arial" w:hAnsi="Arial" w:cs="Arial"/>
                      <w:b/>
                    </w:rPr>
                    <w:t>D.2 STAVEBNĚ</w:t>
                  </w:r>
                  <w:proofErr w:type="gramEnd"/>
                  <w:r>
                    <w:rPr>
                      <w:rFonts w:ascii="Arial" w:hAnsi="Arial" w:cs="Arial"/>
                      <w:b/>
                    </w:rPr>
                    <w:t xml:space="preserve"> KONSTRUKČNÍ ŘEŠENÍ</w:t>
                  </w:r>
                </w:p>
                <w:p w:rsidR="00AA035F" w:rsidRDefault="00AA035F" w:rsidP="00AA035F">
                  <w:pPr>
                    <w:rPr>
                      <w:rFonts w:ascii="Arial" w:hAnsi="Arial" w:cs="Arial"/>
                      <w:b/>
                    </w:rPr>
                  </w:pPr>
                  <w:bookmarkStart w:id="0" w:name="_GoBack"/>
                  <w:bookmarkEnd w:id="0"/>
                </w:p>
                <w:p w:rsidR="00AA035F" w:rsidRDefault="00AA035F" w:rsidP="00AA035F">
                  <w:pPr>
                    <w:rPr>
                      <w:rFonts w:ascii="Arial" w:hAnsi="Arial" w:cs="Arial"/>
                      <w:b/>
                    </w:rPr>
                  </w:pPr>
                  <w:proofErr w:type="gramStart"/>
                  <w:r>
                    <w:rPr>
                      <w:rFonts w:ascii="Arial" w:hAnsi="Arial" w:cs="Arial"/>
                      <w:b/>
                    </w:rPr>
                    <w:t>D.3 POŽÁRNĚ</w:t>
                  </w:r>
                  <w:proofErr w:type="gramEnd"/>
                  <w:r>
                    <w:rPr>
                      <w:rFonts w:ascii="Arial" w:hAnsi="Arial" w:cs="Arial"/>
                      <w:b/>
                    </w:rPr>
                    <w:t xml:space="preserve"> BEZPEČNOSTNÍ ŘEŠENÍ</w:t>
                  </w:r>
                </w:p>
                <w:p w:rsidR="00AA035F" w:rsidRPr="007D2610" w:rsidRDefault="00AA035F" w:rsidP="00AA035F">
                  <w:pPr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4317A1" w:rsidRPr="007D2610" w:rsidTr="001D5FFA">
              <w:trPr>
                <w:trHeight w:val="283"/>
              </w:trPr>
              <w:tc>
                <w:tcPr>
                  <w:tcW w:w="850" w:type="dxa"/>
                </w:tcPr>
                <w:p w:rsidR="004317A1" w:rsidRPr="007D2610" w:rsidRDefault="004317A1" w:rsidP="004317A1">
                  <w:pPr>
                    <w:jc w:val="right"/>
                    <w:rPr>
                      <w:rFonts w:ascii="Arial" w:hAnsi="Arial" w:cs="Arial"/>
                      <w:b/>
                      <w:caps/>
                    </w:rPr>
                  </w:pPr>
                  <w:r w:rsidRPr="007D2610">
                    <w:rPr>
                      <w:rFonts w:ascii="Arial" w:hAnsi="Arial" w:cs="Arial"/>
                      <w:b/>
                    </w:rPr>
                    <w:t>E.</w:t>
                  </w:r>
                </w:p>
              </w:tc>
              <w:tc>
                <w:tcPr>
                  <w:tcW w:w="7093" w:type="dxa"/>
                </w:tcPr>
                <w:p w:rsidR="004317A1" w:rsidRPr="007D2610" w:rsidRDefault="004317A1" w:rsidP="004317A1">
                  <w:pPr>
                    <w:rPr>
                      <w:rFonts w:ascii="Arial" w:hAnsi="Arial" w:cs="Arial"/>
                      <w:b/>
                    </w:rPr>
                  </w:pPr>
                  <w:r w:rsidRPr="007D2610">
                    <w:rPr>
                      <w:rFonts w:ascii="Arial" w:hAnsi="Arial" w:cs="Arial"/>
                      <w:b/>
                    </w:rPr>
                    <w:t>DOKLADOVÁ ČÁST</w:t>
                  </w:r>
                  <w:r w:rsidRPr="00566BA5">
                    <w:rPr>
                      <w:rFonts w:ascii="Arial" w:hAnsi="Arial" w:cs="Arial"/>
                      <w:b/>
                    </w:rPr>
                    <w:t xml:space="preserve"> </w:t>
                  </w:r>
                </w:p>
              </w:tc>
            </w:tr>
            <w:tr w:rsidR="004317A1" w:rsidRPr="007D2610" w:rsidTr="001D5FFA">
              <w:trPr>
                <w:trHeight w:val="283"/>
              </w:trPr>
              <w:tc>
                <w:tcPr>
                  <w:tcW w:w="850" w:type="dxa"/>
                </w:tcPr>
                <w:p w:rsidR="004317A1" w:rsidRPr="007D2610" w:rsidRDefault="004317A1" w:rsidP="004317A1">
                  <w:pPr>
                    <w:jc w:val="right"/>
                    <w:rPr>
                      <w:rFonts w:ascii="Arial" w:hAnsi="Arial" w:cs="Arial"/>
                      <w:b/>
                      <w:caps/>
                    </w:rPr>
                  </w:pPr>
                </w:p>
              </w:tc>
              <w:tc>
                <w:tcPr>
                  <w:tcW w:w="7093" w:type="dxa"/>
                </w:tcPr>
                <w:p w:rsidR="004317A1" w:rsidRPr="007D2610" w:rsidRDefault="004317A1" w:rsidP="004317A1">
                  <w:pPr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4317A1" w:rsidRPr="00566BA5" w:rsidTr="001D5FFA">
              <w:trPr>
                <w:trHeight w:val="283"/>
              </w:trPr>
              <w:tc>
                <w:tcPr>
                  <w:tcW w:w="850" w:type="dxa"/>
                </w:tcPr>
                <w:p w:rsidR="004317A1" w:rsidRPr="007D2610" w:rsidRDefault="004317A1" w:rsidP="004317A1">
                  <w:pPr>
                    <w:jc w:val="right"/>
                    <w:rPr>
                      <w:rFonts w:ascii="Arial" w:hAnsi="Arial" w:cs="Arial"/>
                      <w:b/>
                      <w:caps/>
                    </w:rPr>
                  </w:pPr>
                </w:p>
              </w:tc>
              <w:tc>
                <w:tcPr>
                  <w:tcW w:w="7093" w:type="dxa"/>
                </w:tcPr>
                <w:p w:rsidR="004317A1" w:rsidRPr="00566BA5" w:rsidRDefault="004317A1" w:rsidP="004317A1">
                  <w:pPr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4317A1" w:rsidRPr="00566BA5" w:rsidTr="001D5FFA">
              <w:trPr>
                <w:gridAfter w:val="1"/>
                <w:wAfter w:w="7093" w:type="dxa"/>
                <w:trHeight w:val="283"/>
              </w:trPr>
              <w:tc>
                <w:tcPr>
                  <w:tcW w:w="850" w:type="dxa"/>
                </w:tcPr>
                <w:p w:rsidR="004317A1" w:rsidRPr="00566BA5" w:rsidRDefault="004317A1" w:rsidP="004317A1">
                  <w:pPr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4317A1" w:rsidRPr="00A92EBB" w:rsidTr="001D5FFA">
              <w:trPr>
                <w:gridAfter w:val="1"/>
                <w:wAfter w:w="7093" w:type="dxa"/>
                <w:trHeight w:val="283"/>
              </w:trPr>
              <w:tc>
                <w:tcPr>
                  <w:tcW w:w="850" w:type="dxa"/>
                </w:tcPr>
                <w:p w:rsidR="004317A1" w:rsidRPr="000633E0" w:rsidRDefault="004317A1" w:rsidP="004317A1">
                  <w:pPr>
                    <w:rPr>
                      <w:rFonts w:ascii="Arial" w:hAnsi="Arial" w:cs="Arial"/>
                      <w:b/>
                      <w:i/>
                      <w:caps/>
                      <w:color w:val="595959" w:themeColor="text1" w:themeTint="A6"/>
                      <w:highlight w:val="yellow"/>
                    </w:rPr>
                  </w:pPr>
                </w:p>
              </w:tc>
            </w:tr>
          </w:tbl>
          <w:p w:rsidR="00306D8D" w:rsidRDefault="00306D8D" w:rsidP="00306D8D"/>
        </w:tc>
      </w:tr>
    </w:tbl>
    <w:p w:rsidR="00F369D5" w:rsidRDefault="00F369D5" w:rsidP="00A92EBB"/>
    <w:sectPr w:rsidR="00F369D5" w:rsidSect="004E3DE3">
      <w:pgSz w:w="11906" w:h="16838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456F0F"/>
    <w:multiLevelType w:val="hybridMultilevel"/>
    <w:tmpl w:val="E86864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ED5A1B"/>
    <w:multiLevelType w:val="hybridMultilevel"/>
    <w:tmpl w:val="B874F17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A522ED"/>
    <w:multiLevelType w:val="hybridMultilevel"/>
    <w:tmpl w:val="0928B58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5B1A09"/>
    <w:multiLevelType w:val="hybridMultilevel"/>
    <w:tmpl w:val="C64E273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B2C50"/>
    <w:rsid w:val="00000409"/>
    <w:rsid w:val="0000099E"/>
    <w:rsid w:val="00027332"/>
    <w:rsid w:val="000425CD"/>
    <w:rsid w:val="00042BCE"/>
    <w:rsid w:val="00044146"/>
    <w:rsid w:val="00057391"/>
    <w:rsid w:val="000633E0"/>
    <w:rsid w:val="00064055"/>
    <w:rsid w:val="00064408"/>
    <w:rsid w:val="00080847"/>
    <w:rsid w:val="000945DD"/>
    <w:rsid w:val="000B6988"/>
    <w:rsid w:val="000C223A"/>
    <w:rsid w:val="000C7301"/>
    <w:rsid w:val="001254B0"/>
    <w:rsid w:val="001624DC"/>
    <w:rsid w:val="0017421F"/>
    <w:rsid w:val="001825A7"/>
    <w:rsid w:val="00182E84"/>
    <w:rsid w:val="001A27F3"/>
    <w:rsid w:val="001B79C6"/>
    <w:rsid w:val="001D27B8"/>
    <w:rsid w:val="001D5FFA"/>
    <w:rsid w:val="001D7666"/>
    <w:rsid w:val="001E4DA8"/>
    <w:rsid w:val="001F42C2"/>
    <w:rsid w:val="00206710"/>
    <w:rsid w:val="00210E4E"/>
    <w:rsid w:val="00225DDA"/>
    <w:rsid w:val="0025781F"/>
    <w:rsid w:val="00261E26"/>
    <w:rsid w:val="0026601A"/>
    <w:rsid w:val="002A0D99"/>
    <w:rsid w:val="002B32BF"/>
    <w:rsid w:val="002C37FB"/>
    <w:rsid w:val="002D10A6"/>
    <w:rsid w:val="00306D8D"/>
    <w:rsid w:val="00333032"/>
    <w:rsid w:val="00390C91"/>
    <w:rsid w:val="003A70D9"/>
    <w:rsid w:val="003D013E"/>
    <w:rsid w:val="003D0733"/>
    <w:rsid w:val="003F177B"/>
    <w:rsid w:val="00424FF9"/>
    <w:rsid w:val="00426807"/>
    <w:rsid w:val="004317A1"/>
    <w:rsid w:val="004339D7"/>
    <w:rsid w:val="004969D0"/>
    <w:rsid w:val="004D64E6"/>
    <w:rsid w:val="004E3DE3"/>
    <w:rsid w:val="004F2FA6"/>
    <w:rsid w:val="004F6461"/>
    <w:rsid w:val="00526892"/>
    <w:rsid w:val="005316B8"/>
    <w:rsid w:val="0053263C"/>
    <w:rsid w:val="00537B5A"/>
    <w:rsid w:val="00566BA5"/>
    <w:rsid w:val="00582DA1"/>
    <w:rsid w:val="00594617"/>
    <w:rsid w:val="00633099"/>
    <w:rsid w:val="00637E00"/>
    <w:rsid w:val="00641325"/>
    <w:rsid w:val="006463DD"/>
    <w:rsid w:val="006618D4"/>
    <w:rsid w:val="0068361B"/>
    <w:rsid w:val="006A6058"/>
    <w:rsid w:val="006D1E03"/>
    <w:rsid w:val="00724102"/>
    <w:rsid w:val="00734EA2"/>
    <w:rsid w:val="00751A10"/>
    <w:rsid w:val="00753124"/>
    <w:rsid w:val="00763646"/>
    <w:rsid w:val="00764A1A"/>
    <w:rsid w:val="007666B6"/>
    <w:rsid w:val="00776175"/>
    <w:rsid w:val="007815A5"/>
    <w:rsid w:val="007872C3"/>
    <w:rsid w:val="007A7D20"/>
    <w:rsid w:val="007C1747"/>
    <w:rsid w:val="007D2610"/>
    <w:rsid w:val="007D541A"/>
    <w:rsid w:val="007E238F"/>
    <w:rsid w:val="007E4834"/>
    <w:rsid w:val="00841F48"/>
    <w:rsid w:val="0088410F"/>
    <w:rsid w:val="008B0B68"/>
    <w:rsid w:val="008C3807"/>
    <w:rsid w:val="008C5073"/>
    <w:rsid w:val="008C624D"/>
    <w:rsid w:val="008F7C7A"/>
    <w:rsid w:val="00935F63"/>
    <w:rsid w:val="00940B7A"/>
    <w:rsid w:val="009601F5"/>
    <w:rsid w:val="00973BEE"/>
    <w:rsid w:val="009B32B0"/>
    <w:rsid w:val="009C51DA"/>
    <w:rsid w:val="009E78D9"/>
    <w:rsid w:val="00A020BB"/>
    <w:rsid w:val="00A92EBB"/>
    <w:rsid w:val="00A93962"/>
    <w:rsid w:val="00AA035F"/>
    <w:rsid w:val="00AA21B8"/>
    <w:rsid w:val="00AF060C"/>
    <w:rsid w:val="00AF4B61"/>
    <w:rsid w:val="00AF6860"/>
    <w:rsid w:val="00B21F40"/>
    <w:rsid w:val="00B3379A"/>
    <w:rsid w:val="00B72EFC"/>
    <w:rsid w:val="00B83287"/>
    <w:rsid w:val="00B86F9F"/>
    <w:rsid w:val="00BF1EC4"/>
    <w:rsid w:val="00C354ED"/>
    <w:rsid w:val="00C43B8C"/>
    <w:rsid w:val="00C80529"/>
    <w:rsid w:val="00CE4BF2"/>
    <w:rsid w:val="00CF02CB"/>
    <w:rsid w:val="00D00431"/>
    <w:rsid w:val="00D02710"/>
    <w:rsid w:val="00D6726F"/>
    <w:rsid w:val="00DC552C"/>
    <w:rsid w:val="00E16BFF"/>
    <w:rsid w:val="00E17525"/>
    <w:rsid w:val="00E24D52"/>
    <w:rsid w:val="00E454D2"/>
    <w:rsid w:val="00E578A4"/>
    <w:rsid w:val="00E70D20"/>
    <w:rsid w:val="00E71CA5"/>
    <w:rsid w:val="00EC7C6E"/>
    <w:rsid w:val="00ED3EE5"/>
    <w:rsid w:val="00EE25F3"/>
    <w:rsid w:val="00F06B2C"/>
    <w:rsid w:val="00F14DC9"/>
    <w:rsid w:val="00F21E86"/>
    <w:rsid w:val="00F369D5"/>
    <w:rsid w:val="00F641FB"/>
    <w:rsid w:val="00F74FF0"/>
    <w:rsid w:val="00FA4645"/>
    <w:rsid w:val="00FB2C50"/>
    <w:rsid w:val="00FB5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DECACD66-DD4F-44F6-90F3-2967713F9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B2C50"/>
    <w:rPr>
      <w:rFonts w:ascii="Arial Narrow" w:hAnsi="Arial Narrow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E4D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B0B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0B68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2C37FB"/>
    <w:pPr>
      <w:spacing w:after="0" w:line="240" w:lineRule="auto"/>
      <w:jc w:val="center"/>
    </w:pPr>
    <w:rPr>
      <w:rFonts w:ascii="Arial Narrow" w:hAnsi="Arial Narrow"/>
      <w:sz w:val="28"/>
    </w:rPr>
  </w:style>
  <w:style w:type="paragraph" w:styleId="Odstavecseseznamem">
    <w:name w:val="List Paragraph"/>
    <w:basedOn w:val="Normln"/>
    <w:uiPriority w:val="34"/>
    <w:qFormat/>
    <w:rsid w:val="007761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ina\Desktop\NOVY_VZHLED\SABLONY_HOTOVO\HLAVNI_STITEK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HLAVNI_STITEK</Template>
  <TotalTime>540</TotalTime>
  <Pages>1</Pages>
  <Words>93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Martin Kubečka</dc:creator>
  <cp:lastModifiedBy>Adam Bajzík</cp:lastModifiedBy>
  <cp:revision>64</cp:revision>
  <cp:lastPrinted>2016-04-05T08:47:00Z</cp:lastPrinted>
  <dcterms:created xsi:type="dcterms:W3CDTF">2016-03-03T08:13:00Z</dcterms:created>
  <dcterms:modified xsi:type="dcterms:W3CDTF">2020-01-21T20:22:00Z</dcterms:modified>
</cp:coreProperties>
</file>